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1C" w:rsidRDefault="007651FF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group id="_x0000_s1026" o:spid="_x0000_s1026" style="position:absolute;left:0;text-align:left;margin-left:.35pt;margin-top:-14.1pt;width:501pt;height:115.5pt;z-index:1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45511C" w:rsidRDefault="007651FF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D43A5A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45511C" w:rsidRDefault="0045511C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45511C" w:rsidRDefault="007651FF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5511C" w:rsidRDefault="007651F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45511C" w:rsidRDefault="0045511C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45511C" w:rsidRDefault="007651FF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45511C" w:rsidRDefault="0045511C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45511C" w:rsidRDefault="0045511C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5511C" w:rsidRDefault="0045511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5511C" w:rsidRDefault="0045511C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45511C" w:rsidRDefault="0045511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5511C" w:rsidRDefault="0045511C"/>
                </w:txbxContent>
              </v:textbox>
            </v:shape>
          </v:group>
        </w:pict>
      </w:r>
    </w:p>
    <w:p w:rsidR="0045511C" w:rsidRDefault="0045511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5511C" w:rsidRDefault="0045511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5511C" w:rsidRDefault="0045511C">
      <w:pPr>
        <w:jc w:val="both"/>
        <w:rPr>
          <w:sz w:val="24"/>
          <w:lang w:val="en-US"/>
        </w:rPr>
      </w:pPr>
    </w:p>
    <w:p w:rsidR="0045511C" w:rsidRDefault="0045511C">
      <w:pPr>
        <w:jc w:val="both"/>
        <w:rPr>
          <w:sz w:val="24"/>
        </w:rPr>
      </w:pPr>
    </w:p>
    <w:p w:rsidR="0045511C" w:rsidRDefault="0045511C">
      <w:pPr>
        <w:jc w:val="both"/>
        <w:rPr>
          <w:sz w:val="24"/>
        </w:rPr>
      </w:pPr>
    </w:p>
    <w:p w:rsidR="0045511C" w:rsidRDefault="0045511C">
      <w:pPr>
        <w:jc w:val="both"/>
        <w:rPr>
          <w:sz w:val="24"/>
        </w:rPr>
      </w:pPr>
    </w:p>
    <w:p w:rsidR="0045511C" w:rsidRDefault="0045511C">
      <w:pPr>
        <w:jc w:val="both"/>
        <w:rPr>
          <w:sz w:val="24"/>
        </w:rPr>
      </w:pPr>
    </w:p>
    <w:p w:rsidR="007E49A0" w:rsidRDefault="007E49A0">
      <w:pPr>
        <w:jc w:val="both"/>
        <w:rPr>
          <w:sz w:val="28"/>
          <w:szCs w:val="28"/>
        </w:rPr>
      </w:pPr>
    </w:p>
    <w:p w:rsidR="0045511C" w:rsidRPr="007E49A0" w:rsidRDefault="007E49A0">
      <w:pPr>
        <w:jc w:val="both"/>
        <w:rPr>
          <w:sz w:val="28"/>
          <w:szCs w:val="28"/>
        </w:rPr>
      </w:pPr>
      <w:r w:rsidRPr="007E49A0">
        <w:rPr>
          <w:sz w:val="28"/>
          <w:szCs w:val="28"/>
        </w:rPr>
        <w:t xml:space="preserve">23.01.2025            </w:t>
      </w:r>
      <w:r w:rsidRPr="007E49A0">
        <w:rPr>
          <w:bCs/>
          <w:sz w:val="28"/>
          <w:szCs w:val="28"/>
        </w:rPr>
        <w:t>059-06-01/01-03-р-11</w:t>
      </w:r>
    </w:p>
    <w:p w:rsidR="0045511C" w:rsidRDefault="0045511C">
      <w:pPr>
        <w:jc w:val="both"/>
        <w:rPr>
          <w:sz w:val="28"/>
          <w:szCs w:val="28"/>
        </w:rPr>
      </w:pPr>
    </w:p>
    <w:p w:rsidR="0045511C" w:rsidRDefault="007651F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1 </w:t>
      </w:r>
      <w:bookmarkStart w:id="0" w:name="_GoBack"/>
      <w:bookmarkEnd w:id="0"/>
    </w:p>
    <w:p w:rsidR="0045511C" w:rsidRDefault="007651F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45511C" w:rsidRDefault="007651F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45511C" w:rsidRDefault="007651F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03.10.2024 № </w:t>
      </w:r>
      <w:r>
        <w:rPr>
          <w:b/>
          <w:sz w:val="28"/>
          <w:szCs w:val="28"/>
        </w:rPr>
        <w:t>059-06-01/01-03-р-228</w:t>
      </w:r>
    </w:p>
    <w:p w:rsidR="0045511C" w:rsidRDefault="007651FF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45511C" w:rsidRDefault="0045511C">
      <w:pPr>
        <w:jc w:val="both"/>
        <w:rPr>
          <w:sz w:val="28"/>
          <w:szCs w:val="28"/>
        </w:rPr>
      </w:pPr>
    </w:p>
    <w:p w:rsidR="0045511C" w:rsidRDefault="0045511C">
      <w:pPr>
        <w:jc w:val="both"/>
        <w:rPr>
          <w:sz w:val="28"/>
          <w:szCs w:val="28"/>
        </w:rPr>
      </w:pPr>
    </w:p>
    <w:p w:rsidR="0045511C" w:rsidRDefault="007651FF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45511C" w:rsidRDefault="007651FF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Приложение 1 "Указания о порядке применения целевых статей расходов бюджета города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 порядке применения бюджетной классификации" (в редакции распоряжений начальника департамента финансов администрации города Перми от 18.10.2</w:t>
      </w:r>
      <w:r>
        <w:rPr>
          <w:color w:val="000000"/>
          <w:sz w:val="28"/>
          <w:szCs w:val="28"/>
        </w:rPr>
        <w:t>024 № 059-06-01/01-03-р-246; от 22.11.2024 № 059-06-01/01-03-р-289; от 17.12.2024 № 059-06-01/01-03-р-312; от 28.12.2024 № 059-06-01/01-03-р-338; от 22.01.2025 № 059-06-01/01-03-р-10) следующие изменения:</w:t>
      </w:r>
    </w:p>
    <w:p w:rsidR="0045511C" w:rsidRDefault="007651FF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подраздел 3.10 "Муниципальная программа "Дорожн</w:t>
      </w:r>
      <w:r>
        <w:rPr>
          <w:color w:val="000000"/>
          <w:sz w:val="28"/>
          <w:szCs w:val="28"/>
        </w:rPr>
        <w:t>ая деятельность и благоустройство города Перми" раздела 3 "Перечень и правила отнесения расходов бюджета города Перми на соответствующие целевые статьи" дополнить абзацами тринадцатым - пятнадцатым следующего содержания:</w:t>
      </w:r>
    </w:p>
    <w:p w:rsidR="0045511C" w:rsidRDefault="007651FF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"10 1 И4 00000 Муниципальный проект</w:t>
      </w:r>
      <w:r>
        <w:rPr>
          <w:color w:val="000000"/>
          <w:sz w:val="28"/>
          <w:szCs w:val="28"/>
        </w:rPr>
        <w:t xml:space="preserve"> "Формирование комфортной городской среды"</w:t>
      </w:r>
    </w:p>
    <w:p w:rsidR="0045511C" w:rsidRDefault="007651FF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на реализацию муниципального проекта по следующему направлению:</w:t>
      </w:r>
    </w:p>
    <w:p w:rsidR="0045511C" w:rsidRDefault="007651FF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55550 Реализация программ формирования современной городской среды".</w:t>
      </w:r>
    </w:p>
    <w:p w:rsidR="0045511C" w:rsidRDefault="007651FF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Начальнику у</w:t>
      </w:r>
      <w:r>
        <w:rPr>
          <w:color w:val="000000"/>
          <w:sz w:val="28"/>
          <w:szCs w:val="28"/>
        </w:rPr>
        <w:t>правления по обеспечению деятельности департамента финансов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45511C" w:rsidRDefault="007651FF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 вступает в силу с даты подписани</w:t>
      </w:r>
      <w:r>
        <w:rPr>
          <w:color w:val="000000"/>
          <w:sz w:val="28"/>
          <w:szCs w:val="28"/>
        </w:rPr>
        <w:t>я.</w:t>
      </w:r>
    </w:p>
    <w:p w:rsidR="0045511C" w:rsidRDefault="007651FF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45511C" w:rsidRDefault="0045511C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45511C" w:rsidRDefault="0045511C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45511C" w:rsidRDefault="007651FF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45511C">
      <w:headerReference w:type="default" r:id="rId8"/>
      <w:pgSz w:w="11907" w:h="16839"/>
      <w:pgMar w:top="567" w:right="567" w:bottom="823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FF" w:rsidRDefault="007651FF">
      <w:r>
        <w:separator/>
      </w:r>
    </w:p>
  </w:endnote>
  <w:endnote w:type="continuationSeparator" w:id="0">
    <w:p w:rsidR="007651FF" w:rsidRDefault="0076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FF" w:rsidRDefault="007651FF">
      <w:r>
        <w:separator/>
      </w:r>
    </w:p>
  </w:footnote>
  <w:footnote w:type="continuationSeparator" w:id="0">
    <w:p w:rsidR="007651FF" w:rsidRDefault="0076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1C" w:rsidRDefault="007651FF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E96"/>
    <w:multiLevelType w:val="hybridMultilevel"/>
    <w:tmpl w:val="1CE84A9C"/>
    <w:lvl w:ilvl="0" w:tplc="A12A38F6">
      <w:start w:val="1"/>
      <w:numFmt w:val="decimal"/>
      <w:lvlText w:val="%1."/>
      <w:lvlJc w:val="left"/>
      <w:pPr>
        <w:ind w:left="720" w:hanging="360"/>
      </w:pPr>
    </w:lvl>
    <w:lvl w:ilvl="1" w:tplc="BA0033EA">
      <w:start w:val="1"/>
      <w:numFmt w:val="lowerLetter"/>
      <w:lvlText w:val="%2."/>
      <w:lvlJc w:val="left"/>
      <w:pPr>
        <w:ind w:left="1440" w:hanging="360"/>
      </w:pPr>
    </w:lvl>
    <w:lvl w:ilvl="2" w:tplc="E98AE9EC">
      <w:start w:val="1"/>
      <w:numFmt w:val="lowerRoman"/>
      <w:lvlText w:val="%3."/>
      <w:lvlJc w:val="right"/>
      <w:pPr>
        <w:ind w:left="2160" w:hanging="180"/>
      </w:pPr>
    </w:lvl>
    <w:lvl w:ilvl="3" w:tplc="8CB43656">
      <w:start w:val="1"/>
      <w:numFmt w:val="decimal"/>
      <w:lvlText w:val="%4."/>
      <w:lvlJc w:val="left"/>
      <w:pPr>
        <w:ind w:left="2880" w:hanging="360"/>
      </w:pPr>
    </w:lvl>
    <w:lvl w:ilvl="4" w:tplc="D1648C40">
      <w:start w:val="1"/>
      <w:numFmt w:val="lowerLetter"/>
      <w:lvlText w:val="%5."/>
      <w:lvlJc w:val="left"/>
      <w:pPr>
        <w:ind w:left="3600" w:hanging="360"/>
      </w:pPr>
    </w:lvl>
    <w:lvl w:ilvl="5" w:tplc="FB8AA316">
      <w:start w:val="1"/>
      <w:numFmt w:val="lowerRoman"/>
      <w:lvlText w:val="%6."/>
      <w:lvlJc w:val="right"/>
      <w:pPr>
        <w:ind w:left="4320" w:hanging="180"/>
      </w:pPr>
    </w:lvl>
    <w:lvl w:ilvl="6" w:tplc="0832B5BA">
      <w:start w:val="1"/>
      <w:numFmt w:val="decimal"/>
      <w:lvlText w:val="%7."/>
      <w:lvlJc w:val="left"/>
      <w:pPr>
        <w:ind w:left="5040" w:hanging="360"/>
      </w:pPr>
    </w:lvl>
    <w:lvl w:ilvl="7" w:tplc="2A1864A0">
      <w:start w:val="1"/>
      <w:numFmt w:val="lowerLetter"/>
      <w:lvlText w:val="%8."/>
      <w:lvlJc w:val="left"/>
      <w:pPr>
        <w:ind w:left="5760" w:hanging="360"/>
      </w:pPr>
    </w:lvl>
    <w:lvl w:ilvl="8" w:tplc="D4BE0D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6F27"/>
    <w:multiLevelType w:val="hybridMultilevel"/>
    <w:tmpl w:val="D5F00C9E"/>
    <w:lvl w:ilvl="0" w:tplc="77B4B78C">
      <w:start w:val="1"/>
      <w:numFmt w:val="decimal"/>
      <w:lvlText w:val="%1."/>
      <w:lvlJc w:val="left"/>
      <w:pPr>
        <w:ind w:left="927" w:hanging="360"/>
      </w:pPr>
    </w:lvl>
    <w:lvl w:ilvl="1" w:tplc="245656A0">
      <w:start w:val="1"/>
      <w:numFmt w:val="lowerLetter"/>
      <w:lvlText w:val="%2."/>
      <w:lvlJc w:val="left"/>
      <w:pPr>
        <w:ind w:left="1647" w:hanging="360"/>
      </w:pPr>
    </w:lvl>
    <w:lvl w:ilvl="2" w:tplc="AB7899A4">
      <w:start w:val="1"/>
      <w:numFmt w:val="lowerRoman"/>
      <w:lvlText w:val="%3."/>
      <w:lvlJc w:val="right"/>
      <w:pPr>
        <w:ind w:left="2367" w:hanging="180"/>
      </w:pPr>
    </w:lvl>
    <w:lvl w:ilvl="3" w:tplc="A34E6FF6">
      <w:start w:val="1"/>
      <w:numFmt w:val="decimal"/>
      <w:lvlText w:val="%4."/>
      <w:lvlJc w:val="left"/>
      <w:pPr>
        <w:ind w:left="3087" w:hanging="360"/>
      </w:pPr>
    </w:lvl>
    <w:lvl w:ilvl="4" w:tplc="CF12643A">
      <w:start w:val="1"/>
      <w:numFmt w:val="lowerLetter"/>
      <w:lvlText w:val="%5."/>
      <w:lvlJc w:val="left"/>
      <w:pPr>
        <w:ind w:left="3807" w:hanging="360"/>
      </w:pPr>
    </w:lvl>
    <w:lvl w:ilvl="5" w:tplc="91C0211E">
      <w:start w:val="1"/>
      <w:numFmt w:val="lowerRoman"/>
      <w:lvlText w:val="%6."/>
      <w:lvlJc w:val="right"/>
      <w:pPr>
        <w:ind w:left="4527" w:hanging="180"/>
      </w:pPr>
    </w:lvl>
    <w:lvl w:ilvl="6" w:tplc="E5F45F18">
      <w:start w:val="1"/>
      <w:numFmt w:val="decimal"/>
      <w:lvlText w:val="%7."/>
      <w:lvlJc w:val="left"/>
      <w:pPr>
        <w:ind w:left="5247" w:hanging="360"/>
      </w:pPr>
    </w:lvl>
    <w:lvl w:ilvl="7" w:tplc="71F685FC">
      <w:start w:val="1"/>
      <w:numFmt w:val="lowerLetter"/>
      <w:lvlText w:val="%8."/>
      <w:lvlJc w:val="left"/>
      <w:pPr>
        <w:ind w:left="5967" w:hanging="360"/>
      </w:pPr>
    </w:lvl>
    <w:lvl w:ilvl="8" w:tplc="9DD6B34A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57CDD"/>
    <w:multiLevelType w:val="hybridMultilevel"/>
    <w:tmpl w:val="E466B170"/>
    <w:lvl w:ilvl="0" w:tplc="9D34546C">
      <w:start w:val="1"/>
      <w:numFmt w:val="decimal"/>
      <w:lvlText w:val="%1."/>
      <w:lvlJc w:val="left"/>
      <w:pPr>
        <w:ind w:left="1065" w:hanging="360"/>
      </w:pPr>
    </w:lvl>
    <w:lvl w:ilvl="1" w:tplc="038668CA">
      <w:start w:val="1"/>
      <w:numFmt w:val="lowerLetter"/>
      <w:lvlText w:val="%2."/>
      <w:lvlJc w:val="left"/>
      <w:pPr>
        <w:ind w:left="1785" w:hanging="360"/>
      </w:pPr>
    </w:lvl>
    <w:lvl w:ilvl="2" w:tplc="76CCD570">
      <w:start w:val="1"/>
      <w:numFmt w:val="lowerRoman"/>
      <w:lvlText w:val="%3."/>
      <w:lvlJc w:val="right"/>
      <w:pPr>
        <w:ind w:left="2505" w:hanging="180"/>
      </w:pPr>
    </w:lvl>
    <w:lvl w:ilvl="3" w:tplc="EA1A9908">
      <w:start w:val="1"/>
      <w:numFmt w:val="decimal"/>
      <w:lvlText w:val="%4."/>
      <w:lvlJc w:val="left"/>
      <w:pPr>
        <w:ind w:left="3225" w:hanging="360"/>
      </w:pPr>
    </w:lvl>
    <w:lvl w:ilvl="4" w:tplc="5936EDDA">
      <w:start w:val="1"/>
      <w:numFmt w:val="lowerLetter"/>
      <w:lvlText w:val="%5."/>
      <w:lvlJc w:val="left"/>
      <w:pPr>
        <w:ind w:left="3945" w:hanging="360"/>
      </w:pPr>
    </w:lvl>
    <w:lvl w:ilvl="5" w:tplc="792268DC">
      <w:start w:val="1"/>
      <w:numFmt w:val="lowerRoman"/>
      <w:lvlText w:val="%6."/>
      <w:lvlJc w:val="right"/>
      <w:pPr>
        <w:ind w:left="4665" w:hanging="180"/>
      </w:pPr>
    </w:lvl>
    <w:lvl w:ilvl="6" w:tplc="41CA6C52">
      <w:start w:val="1"/>
      <w:numFmt w:val="decimal"/>
      <w:lvlText w:val="%7."/>
      <w:lvlJc w:val="left"/>
      <w:pPr>
        <w:ind w:left="5385" w:hanging="360"/>
      </w:pPr>
    </w:lvl>
    <w:lvl w:ilvl="7" w:tplc="00E23348">
      <w:start w:val="1"/>
      <w:numFmt w:val="lowerLetter"/>
      <w:lvlText w:val="%8."/>
      <w:lvlJc w:val="left"/>
      <w:pPr>
        <w:ind w:left="6105" w:hanging="360"/>
      </w:pPr>
    </w:lvl>
    <w:lvl w:ilvl="8" w:tplc="9C48EFCC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C36BFB"/>
    <w:multiLevelType w:val="hybridMultilevel"/>
    <w:tmpl w:val="B57AA3FA"/>
    <w:lvl w:ilvl="0" w:tplc="3E244B30">
      <w:start w:val="1"/>
      <w:numFmt w:val="decimal"/>
      <w:lvlText w:val="%1."/>
      <w:lvlJc w:val="left"/>
      <w:pPr>
        <w:ind w:left="720" w:hanging="360"/>
      </w:pPr>
    </w:lvl>
    <w:lvl w:ilvl="1" w:tplc="DFFC7ABE">
      <w:start w:val="1"/>
      <w:numFmt w:val="lowerLetter"/>
      <w:lvlText w:val="%2."/>
      <w:lvlJc w:val="left"/>
      <w:pPr>
        <w:ind w:left="1440" w:hanging="360"/>
      </w:pPr>
    </w:lvl>
    <w:lvl w:ilvl="2" w:tplc="59F0BFB8">
      <w:start w:val="1"/>
      <w:numFmt w:val="lowerRoman"/>
      <w:lvlText w:val="%3."/>
      <w:lvlJc w:val="right"/>
      <w:pPr>
        <w:ind w:left="2160" w:hanging="180"/>
      </w:pPr>
    </w:lvl>
    <w:lvl w:ilvl="3" w:tplc="94C0F01A">
      <w:start w:val="1"/>
      <w:numFmt w:val="decimal"/>
      <w:lvlText w:val="%4."/>
      <w:lvlJc w:val="left"/>
      <w:pPr>
        <w:ind w:left="2880" w:hanging="360"/>
      </w:pPr>
    </w:lvl>
    <w:lvl w:ilvl="4" w:tplc="AF4A3FA6">
      <w:start w:val="1"/>
      <w:numFmt w:val="lowerLetter"/>
      <w:lvlText w:val="%5."/>
      <w:lvlJc w:val="left"/>
      <w:pPr>
        <w:ind w:left="3600" w:hanging="360"/>
      </w:pPr>
    </w:lvl>
    <w:lvl w:ilvl="5" w:tplc="1A50BCF0">
      <w:start w:val="1"/>
      <w:numFmt w:val="lowerRoman"/>
      <w:lvlText w:val="%6."/>
      <w:lvlJc w:val="right"/>
      <w:pPr>
        <w:ind w:left="4320" w:hanging="180"/>
      </w:pPr>
    </w:lvl>
    <w:lvl w:ilvl="6" w:tplc="CAA83E3E">
      <w:start w:val="1"/>
      <w:numFmt w:val="decimal"/>
      <w:lvlText w:val="%7."/>
      <w:lvlJc w:val="left"/>
      <w:pPr>
        <w:ind w:left="5040" w:hanging="360"/>
      </w:pPr>
    </w:lvl>
    <w:lvl w:ilvl="7" w:tplc="1B82A7BA">
      <w:start w:val="1"/>
      <w:numFmt w:val="lowerLetter"/>
      <w:lvlText w:val="%8."/>
      <w:lvlJc w:val="left"/>
      <w:pPr>
        <w:ind w:left="5760" w:hanging="360"/>
      </w:pPr>
    </w:lvl>
    <w:lvl w:ilvl="8" w:tplc="34FAA8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30E45"/>
    <w:multiLevelType w:val="hybridMultilevel"/>
    <w:tmpl w:val="324E4EBE"/>
    <w:lvl w:ilvl="0" w:tplc="237A818C">
      <w:start w:val="1"/>
      <w:numFmt w:val="decimal"/>
      <w:lvlText w:val="%1."/>
      <w:lvlJc w:val="left"/>
      <w:pPr>
        <w:ind w:left="1542" w:hanging="975"/>
      </w:pPr>
    </w:lvl>
    <w:lvl w:ilvl="1" w:tplc="7A0457EC">
      <w:start w:val="1"/>
      <w:numFmt w:val="lowerLetter"/>
      <w:lvlText w:val="%2."/>
      <w:lvlJc w:val="left"/>
      <w:pPr>
        <w:ind w:left="1647" w:hanging="360"/>
      </w:pPr>
    </w:lvl>
    <w:lvl w:ilvl="2" w:tplc="73C4BB1A">
      <w:start w:val="1"/>
      <w:numFmt w:val="lowerRoman"/>
      <w:lvlText w:val="%3."/>
      <w:lvlJc w:val="right"/>
      <w:pPr>
        <w:ind w:left="2367" w:hanging="180"/>
      </w:pPr>
    </w:lvl>
    <w:lvl w:ilvl="3" w:tplc="7F6E18AC">
      <w:start w:val="1"/>
      <w:numFmt w:val="decimal"/>
      <w:lvlText w:val="%4."/>
      <w:lvlJc w:val="left"/>
      <w:pPr>
        <w:ind w:left="3087" w:hanging="360"/>
      </w:pPr>
    </w:lvl>
    <w:lvl w:ilvl="4" w:tplc="EC46E06C">
      <w:start w:val="1"/>
      <w:numFmt w:val="lowerLetter"/>
      <w:lvlText w:val="%5."/>
      <w:lvlJc w:val="left"/>
      <w:pPr>
        <w:ind w:left="3807" w:hanging="360"/>
      </w:pPr>
    </w:lvl>
    <w:lvl w:ilvl="5" w:tplc="1FC2B774">
      <w:start w:val="1"/>
      <w:numFmt w:val="lowerRoman"/>
      <w:lvlText w:val="%6."/>
      <w:lvlJc w:val="right"/>
      <w:pPr>
        <w:ind w:left="4527" w:hanging="180"/>
      </w:pPr>
    </w:lvl>
    <w:lvl w:ilvl="6" w:tplc="82F69346">
      <w:start w:val="1"/>
      <w:numFmt w:val="decimal"/>
      <w:lvlText w:val="%7."/>
      <w:lvlJc w:val="left"/>
      <w:pPr>
        <w:ind w:left="5247" w:hanging="360"/>
      </w:pPr>
    </w:lvl>
    <w:lvl w:ilvl="7" w:tplc="62387FC8">
      <w:start w:val="1"/>
      <w:numFmt w:val="lowerLetter"/>
      <w:lvlText w:val="%8."/>
      <w:lvlJc w:val="left"/>
      <w:pPr>
        <w:ind w:left="5967" w:hanging="360"/>
      </w:pPr>
    </w:lvl>
    <w:lvl w:ilvl="8" w:tplc="7CB83E50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F13665"/>
    <w:multiLevelType w:val="hybridMultilevel"/>
    <w:tmpl w:val="1264EC46"/>
    <w:lvl w:ilvl="0" w:tplc="EAA8C2EE">
      <w:start w:val="1"/>
      <w:numFmt w:val="decimal"/>
      <w:lvlText w:val="%1."/>
      <w:lvlJc w:val="left"/>
      <w:pPr>
        <w:ind w:left="1069" w:hanging="360"/>
      </w:pPr>
    </w:lvl>
    <w:lvl w:ilvl="1" w:tplc="BF966370">
      <w:start w:val="1"/>
      <w:numFmt w:val="lowerLetter"/>
      <w:lvlText w:val="%2."/>
      <w:lvlJc w:val="left"/>
      <w:pPr>
        <w:ind w:left="1789" w:hanging="360"/>
      </w:pPr>
    </w:lvl>
    <w:lvl w:ilvl="2" w:tplc="19F2A25E">
      <w:start w:val="1"/>
      <w:numFmt w:val="lowerRoman"/>
      <w:lvlText w:val="%3."/>
      <w:lvlJc w:val="right"/>
      <w:pPr>
        <w:ind w:left="2509" w:hanging="180"/>
      </w:pPr>
    </w:lvl>
    <w:lvl w:ilvl="3" w:tplc="9AF097EA">
      <w:start w:val="1"/>
      <w:numFmt w:val="decimal"/>
      <w:lvlText w:val="%4."/>
      <w:lvlJc w:val="left"/>
      <w:pPr>
        <w:ind w:left="3229" w:hanging="360"/>
      </w:pPr>
    </w:lvl>
    <w:lvl w:ilvl="4" w:tplc="900E0A58">
      <w:start w:val="1"/>
      <w:numFmt w:val="lowerLetter"/>
      <w:lvlText w:val="%5."/>
      <w:lvlJc w:val="left"/>
      <w:pPr>
        <w:ind w:left="3949" w:hanging="360"/>
      </w:pPr>
    </w:lvl>
    <w:lvl w:ilvl="5" w:tplc="56567BD0">
      <w:start w:val="1"/>
      <w:numFmt w:val="lowerRoman"/>
      <w:lvlText w:val="%6."/>
      <w:lvlJc w:val="right"/>
      <w:pPr>
        <w:ind w:left="4669" w:hanging="180"/>
      </w:pPr>
    </w:lvl>
    <w:lvl w:ilvl="6" w:tplc="72324C1E">
      <w:start w:val="1"/>
      <w:numFmt w:val="decimal"/>
      <w:lvlText w:val="%7."/>
      <w:lvlJc w:val="left"/>
      <w:pPr>
        <w:ind w:left="5389" w:hanging="360"/>
      </w:pPr>
    </w:lvl>
    <w:lvl w:ilvl="7" w:tplc="77CE8958">
      <w:start w:val="1"/>
      <w:numFmt w:val="lowerLetter"/>
      <w:lvlText w:val="%8."/>
      <w:lvlJc w:val="left"/>
      <w:pPr>
        <w:ind w:left="6109" w:hanging="360"/>
      </w:pPr>
    </w:lvl>
    <w:lvl w:ilvl="8" w:tplc="8F0092A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161629"/>
    <w:multiLevelType w:val="hybridMultilevel"/>
    <w:tmpl w:val="99EA35F8"/>
    <w:lvl w:ilvl="0" w:tplc="BB622176">
      <w:start w:val="1"/>
      <w:numFmt w:val="decimal"/>
      <w:lvlText w:val="%1."/>
      <w:lvlJc w:val="left"/>
      <w:pPr>
        <w:ind w:left="1497" w:hanging="930"/>
      </w:pPr>
    </w:lvl>
    <w:lvl w:ilvl="1" w:tplc="232A5488">
      <w:start w:val="1"/>
      <w:numFmt w:val="lowerLetter"/>
      <w:lvlText w:val="%2."/>
      <w:lvlJc w:val="left"/>
      <w:pPr>
        <w:ind w:left="1647" w:hanging="360"/>
      </w:pPr>
    </w:lvl>
    <w:lvl w:ilvl="2" w:tplc="58BCB442">
      <w:start w:val="1"/>
      <w:numFmt w:val="lowerRoman"/>
      <w:lvlText w:val="%3."/>
      <w:lvlJc w:val="right"/>
      <w:pPr>
        <w:ind w:left="2367" w:hanging="180"/>
      </w:pPr>
    </w:lvl>
    <w:lvl w:ilvl="3" w:tplc="C830697E">
      <w:start w:val="1"/>
      <w:numFmt w:val="decimal"/>
      <w:lvlText w:val="%4."/>
      <w:lvlJc w:val="left"/>
      <w:pPr>
        <w:ind w:left="3087" w:hanging="360"/>
      </w:pPr>
    </w:lvl>
    <w:lvl w:ilvl="4" w:tplc="66E4B678">
      <w:start w:val="1"/>
      <w:numFmt w:val="lowerLetter"/>
      <w:lvlText w:val="%5."/>
      <w:lvlJc w:val="left"/>
      <w:pPr>
        <w:ind w:left="3807" w:hanging="360"/>
      </w:pPr>
    </w:lvl>
    <w:lvl w:ilvl="5" w:tplc="A4222770">
      <w:start w:val="1"/>
      <w:numFmt w:val="lowerRoman"/>
      <w:lvlText w:val="%6."/>
      <w:lvlJc w:val="right"/>
      <w:pPr>
        <w:ind w:left="4527" w:hanging="180"/>
      </w:pPr>
    </w:lvl>
    <w:lvl w:ilvl="6" w:tplc="639A72CE">
      <w:start w:val="1"/>
      <w:numFmt w:val="decimal"/>
      <w:lvlText w:val="%7."/>
      <w:lvlJc w:val="left"/>
      <w:pPr>
        <w:ind w:left="5247" w:hanging="360"/>
      </w:pPr>
    </w:lvl>
    <w:lvl w:ilvl="7" w:tplc="D57A4CE2">
      <w:start w:val="1"/>
      <w:numFmt w:val="lowerLetter"/>
      <w:lvlText w:val="%8."/>
      <w:lvlJc w:val="left"/>
      <w:pPr>
        <w:ind w:left="5967" w:hanging="360"/>
      </w:pPr>
    </w:lvl>
    <w:lvl w:ilvl="8" w:tplc="00C8424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11C"/>
    <w:rsid w:val="0045511C"/>
    <w:rsid w:val="007651FF"/>
    <w:rsid w:val="007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A880AC5-33ED-4DF6-B464-5DD230AC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323</cp:revision>
  <dcterms:created xsi:type="dcterms:W3CDTF">2022-08-01T12:37:00Z</dcterms:created>
  <dcterms:modified xsi:type="dcterms:W3CDTF">2025-01-23T09:41:00Z</dcterms:modified>
  <cp:version>983040</cp:version>
</cp:coreProperties>
</file>